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33" w:rsidRDefault="00917F33" w:rsidP="00917F33">
      <w:pPr>
        <w:spacing w:line="360" w:lineRule="auto"/>
        <w:jc w:val="center"/>
      </w:pPr>
      <w:r>
        <w:t>Proposed changes to the Thermal Regime in the North Santiam Subbasin</w:t>
      </w:r>
    </w:p>
    <w:p w:rsidR="00793DFC" w:rsidRDefault="00BA1D8E" w:rsidP="00917F33">
      <w:pPr>
        <w:spacing w:line="360" w:lineRule="auto"/>
      </w:pPr>
      <w:r>
        <w:t xml:space="preserve">ODFW has proposed changes in operation of Detroit and Big Cliff dams to </w:t>
      </w:r>
      <w:r w:rsidR="00D83C71">
        <w:t xml:space="preserve">alter the temperature regime experienced by anadromous fish below the projects. The most substantial proposed change is for operations in July through September where current temperature targets (54 – 60+ degrees F) would decrease to 48 – 54 degrees F). </w:t>
      </w:r>
      <w:r w:rsidR="00793DFC">
        <w:t>Additional</w:t>
      </w:r>
      <w:r w:rsidR="00D83C71">
        <w:t xml:space="preserve"> decreases in temperature targets in October (50 degrees F reduced to 48 degrees F) and November (</w:t>
      </w:r>
      <w:r w:rsidR="00793DFC">
        <w:t>50 degrees F reduced to 44 degrees F) were also proposed.</w:t>
      </w:r>
    </w:p>
    <w:p w:rsidR="00D83C71" w:rsidRDefault="00793DFC" w:rsidP="00917F33">
      <w:pPr>
        <w:spacing w:line="360" w:lineRule="auto"/>
      </w:pPr>
      <w:r>
        <w:t xml:space="preserve">The changes in thermal regime were hypothesized to provide benefits for fish and fisheries in the North Santiam subbasin. Reduced temperatures in July through September are expected to increase survival for fish holding in the river and for fish being held at the Minto Fish Collection Facility. Also, reduced temperatures over that period may also increase harvest efficiency for summer-run steelhead, decreasing the potential for negative interactions between the hatchery-origin summer-run and the native winter-run. The reduced temperature targets in October and November are expected to further compress the difference between emergence timing of Chinook salmon above and below the projects, reducing the negative effects of </w:t>
      </w:r>
      <w:r w:rsidR="00917F33">
        <w:t>early emergence for fish produced below the projects.</w:t>
      </w:r>
    </w:p>
    <w:p w:rsidR="00917F33" w:rsidRDefault="00917F33" w:rsidP="00917F33">
      <w:pPr>
        <w:spacing w:line="360" w:lineRule="auto"/>
      </w:pPr>
      <w:r>
        <w:t>ODFW is reasonably confident that the proposed changes to the thermal regime will confer the theoretical benefits described above. ODFW does not know if the changes, especially the large, protracted changes in July through September, are possible. Therefore, ODFW requests discussion on the following topics:</w:t>
      </w:r>
    </w:p>
    <w:p w:rsidR="00917F33" w:rsidRDefault="00A21D1D" w:rsidP="00917F33">
      <w:pPr>
        <w:pStyle w:val="ListParagraph"/>
        <w:numPr>
          <w:ilvl w:val="0"/>
          <w:numId w:val="1"/>
        </w:numPr>
        <w:spacing w:line="360" w:lineRule="auto"/>
      </w:pPr>
      <w:r>
        <w:t xml:space="preserve">Are there technical constraints on achieving the </w:t>
      </w:r>
      <w:r w:rsidR="00917F33">
        <w:t xml:space="preserve">temperature changes proposed for </w:t>
      </w:r>
      <w:r>
        <w:t>July through September? October through November?</w:t>
      </w:r>
    </w:p>
    <w:p w:rsidR="00A21D1D" w:rsidRDefault="00A21D1D" w:rsidP="00917F33">
      <w:pPr>
        <w:pStyle w:val="ListParagraph"/>
        <w:numPr>
          <w:ilvl w:val="0"/>
          <w:numId w:val="1"/>
        </w:numPr>
        <w:spacing w:line="360" w:lineRule="auto"/>
      </w:pPr>
      <w:r>
        <w:t>What might be the biological benefits of the proposed changes to fish being held on station at Minto? Would there likely be benefits realized from changes of smaller magnitude and/or shorter duration?</w:t>
      </w:r>
    </w:p>
    <w:p w:rsidR="00A21D1D" w:rsidRDefault="00A21D1D" w:rsidP="00917F33">
      <w:pPr>
        <w:pStyle w:val="ListParagraph"/>
        <w:numPr>
          <w:ilvl w:val="0"/>
          <w:numId w:val="1"/>
        </w:numPr>
        <w:spacing w:line="360" w:lineRule="auto"/>
      </w:pPr>
      <w:r>
        <w:t>What might be the biological benefits of the proposed changes to fish holding and spawning in the river below Big Cliff and Minto dams? Would there likely be benefits realized from changes of smaller magnitude and/or shorter duration?</w:t>
      </w:r>
    </w:p>
    <w:p w:rsidR="00A21D1D" w:rsidRDefault="00A21D1D" w:rsidP="00917F33">
      <w:pPr>
        <w:pStyle w:val="ListParagraph"/>
        <w:numPr>
          <w:ilvl w:val="0"/>
          <w:numId w:val="1"/>
        </w:numPr>
        <w:spacing w:line="360" w:lineRule="auto"/>
      </w:pPr>
      <w:r>
        <w:t>How substantial might be the increase in harvest rate of hatchery-origin fish and what might be the benefits of decreased pHOS in the lower subbasin?</w:t>
      </w:r>
    </w:p>
    <w:p w:rsidR="00A21D1D" w:rsidRDefault="008563B3" w:rsidP="00917F33">
      <w:pPr>
        <w:pStyle w:val="ListParagraph"/>
        <w:numPr>
          <w:ilvl w:val="0"/>
          <w:numId w:val="1"/>
        </w:numPr>
        <w:spacing w:line="360" w:lineRule="auto"/>
      </w:pPr>
      <w:r>
        <w:t>How closely would emergence timing below the projects converge with emergence timing above Detroit Dam if the proposed temperature targets are achieved?</w:t>
      </w:r>
    </w:p>
    <w:tbl>
      <w:tblPr>
        <w:tblW w:w="9820" w:type="dxa"/>
        <w:tblInd w:w="93" w:type="dxa"/>
        <w:tblLook w:val="04A0" w:firstRow="1" w:lastRow="0" w:firstColumn="1" w:lastColumn="0" w:noHBand="0" w:noVBand="1"/>
      </w:tblPr>
      <w:tblGrid>
        <w:gridCol w:w="1480"/>
        <w:gridCol w:w="1440"/>
        <w:gridCol w:w="1540"/>
        <w:gridCol w:w="960"/>
        <w:gridCol w:w="1480"/>
        <w:gridCol w:w="1320"/>
        <w:gridCol w:w="1600"/>
      </w:tblGrid>
      <w:tr w:rsidR="00CD57FE" w:rsidRPr="00CD57FE" w:rsidTr="00CD57FE">
        <w:trPr>
          <w:trHeight w:val="582"/>
        </w:trPr>
        <w:tc>
          <w:tcPr>
            <w:tcW w:w="1480" w:type="dxa"/>
            <w:tcBorders>
              <w:top w:val="nil"/>
              <w:left w:val="nil"/>
              <w:bottom w:val="nil"/>
              <w:right w:val="nil"/>
            </w:tcBorders>
            <w:shd w:val="clear" w:color="auto" w:fill="auto"/>
            <w:noWrap/>
            <w:vAlign w:val="center"/>
            <w:hideMark/>
          </w:tcPr>
          <w:p w:rsidR="00CD57FE" w:rsidRPr="00CD57FE" w:rsidRDefault="00CD57FE" w:rsidP="00CD57FE">
            <w:pPr>
              <w:spacing w:after="0" w:line="240" w:lineRule="auto"/>
              <w:rPr>
                <w:rFonts w:ascii="Times New Roman" w:eastAsia="Times New Roman" w:hAnsi="Times New Roman" w:cs="Times New Roman"/>
                <w:b/>
                <w:bCs/>
                <w:i/>
                <w:iCs/>
                <w:color w:val="000000"/>
                <w:sz w:val="20"/>
                <w:szCs w:val="20"/>
              </w:rPr>
            </w:pPr>
            <w:bookmarkStart w:id="0" w:name="RANGE!A1"/>
            <w:r w:rsidRPr="00CD57FE">
              <w:rPr>
                <w:rFonts w:ascii="Times New Roman" w:eastAsia="Times New Roman" w:hAnsi="Times New Roman" w:cs="Times New Roman"/>
                <w:b/>
                <w:bCs/>
                <w:i/>
                <w:iCs/>
                <w:color w:val="000000"/>
                <w:sz w:val="20"/>
                <w:szCs w:val="20"/>
              </w:rPr>
              <w:lastRenderedPageBreak/>
              <w:t>WFOP Current</w:t>
            </w:r>
            <w:bookmarkEnd w:id="0"/>
          </w:p>
        </w:tc>
        <w:tc>
          <w:tcPr>
            <w:tcW w:w="144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2800" w:type="dxa"/>
            <w:gridSpan w:val="2"/>
            <w:tcBorders>
              <w:top w:val="nil"/>
              <w:left w:val="nil"/>
              <w:bottom w:val="nil"/>
              <w:right w:val="nil"/>
            </w:tcBorders>
            <w:shd w:val="clear" w:color="auto" w:fill="auto"/>
            <w:noWrap/>
            <w:vAlign w:val="center"/>
            <w:hideMark/>
          </w:tcPr>
          <w:p w:rsidR="00CD57FE" w:rsidRPr="00CD57FE" w:rsidRDefault="00CD57FE" w:rsidP="00CD57FE">
            <w:pPr>
              <w:spacing w:after="0" w:line="240" w:lineRule="auto"/>
              <w:rPr>
                <w:rFonts w:ascii="Times New Roman" w:eastAsia="Times New Roman" w:hAnsi="Times New Roman" w:cs="Times New Roman"/>
                <w:b/>
                <w:bCs/>
                <w:i/>
                <w:iCs/>
                <w:color w:val="000000"/>
                <w:sz w:val="20"/>
                <w:szCs w:val="20"/>
              </w:rPr>
            </w:pPr>
            <w:r w:rsidRPr="00CD57FE">
              <w:rPr>
                <w:rFonts w:ascii="Times New Roman" w:eastAsia="Times New Roman" w:hAnsi="Times New Roman" w:cs="Times New Roman"/>
                <w:b/>
                <w:bCs/>
                <w:i/>
                <w:iCs/>
                <w:color w:val="000000"/>
                <w:sz w:val="20"/>
                <w:szCs w:val="20"/>
              </w:rPr>
              <w:t>Proposed changes:</w:t>
            </w:r>
          </w:p>
        </w:tc>
        <w:tc>
          <w:tcPr>
            <w:tcW w:w="160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r>
      <w:tr w:rsidR="00CD57FE" w:rsidRPr="00CD57FE" w:rsidTr="00CD57FE">
        <w:trPr>
          <w:trHeight w:val="582"/>
        </w:trPr>
        <w:tc>
          <w:tcPr>
            <w:tcW w:w="1480"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Month</w:t>
            </w:r>
          </w:p>
        </w:tc>
        <w:tc>
          <w:tcPr>
            <w:tcW w:w="2980" w:type="dxa"/>
            <w:gridSpan w:val="2"/>
            <w:tcBorders>
              <w:top w:val="single" w:sz="8" w:space="0" w:color="auto"/>
              <w:left w:val="nil"/>
              <w:bottom w:val="single" w:sz="8" w:space="0" w:color="auto"/>
              <w:right w:val="single" w:sz="8" w:space="0" w:color="000000"/>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Temperature Maximum/Minimum</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Month</w:t>
            </w:r>
          </w:p>
        </w:tc>
        <w:tc>
          <w:tcPr>
            <w:tcW w:w="2920" w:type="dxa"/>
            <w:gridSpan w:val="2"/>
            <w:tcBorders>
              <w:top w:val="single" w:sz="8" w:space="0" w:color="auto"/>
              <w:left w:val="nil"/>
              <w:bottom w:val="single" w:sz="8" w:space="0" w:color="auto"/>
              <w:right w:val="single" w:sz="8" w:space="0" w:color="000000"/>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Temperature Maximum/Minimum</w:t>
            </w:r>
          </w:p>
        </w:tc>
      </w:tr>
      <w:tr w:rsidR="00CD57FE" w:rsidRPr="00CD57FE" w:rsidTr="00CD57FE">
        <w:trPr>
          <w:trHeight w:val="582"/>
        </w:trPr>
        <w:tc>
          <w:tcPr>
            <w:tcW w:w="1480" w:type="dxa"/>
            <w:vMerge/>
            <w:tcBorders>
              <w:top w:val="single" w:sz="8" w:space="0" w:color="auto"/>
              <w:left w:val="single" w:sz="8" w:space="0" w:color="auto"/>
              <w:bottom w:val="single" w:sz="8" w:space="0" w:color="000000"/>
              <w:right w:val="single" w:sz="8" w:space="0" w:color="auto"/>
            </w:tcBorders>
            <w:vAlign w:val="center"/>
            <w:hideMark/>
          </w:tcPr>
          <w:p w:rsidR="00CD57FE" w:rsidRPr="00CD57FE" w:rsidRDefault="00CD57FE" w:rsidP="00CD57FE">
            <w:pPr>
              <w:spacing w:after="0" w:line="240" w:lineRule="auto"/>
              <w:rPr>
                <w:rFonts w:ascii="Times New Roman" w:eastAsia="Times New Roman" w:hAnsi="Times New Roman" w:cs="Times New Roman"/>
                <w:b/>
                <w:bCs/>
                <w:color w:val="000000"/>
                <w:sz w:val="24"/>
                <w:szCs w:val="24"/>
              </w:rPr>
            </w:pPr>
          </w:p>
        </w:tc>
        <w:tc>
          <w:tcPr>
            <w:tcW w:w="1440" w:type="dxa"/>
            <w:tcBorders>
              <w:top w:val="nil"/>
              <w:left w:val="nil"/>
              <w:bottom w:val="single" w:sz="8" w:space="0" w:color="auto"/>
              <w:right w:val="single" w:sz="8" w:space="0" w:color="auto"/>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°F</w:t>
            </w:r>
          </w:p>
        </w:tc>
        <w:tc>
          <w:tcPr>
            <w:tcW w:w="1540" w:type="dxa"/>
            <w:tcBorders>
              <w:top w:val="nil"/>
              <w:left w:val="nil"/>
              <w:bottom w:val="single" w:sz="8" w:space="0" w:color="auto"/>
              <w:right w:val="single" w:sz="8" w:space="0" w:color="auto"/>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°F</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CD57FE" w:rsidRPr="00CD57FE" w:rsidRDefault="00CD57FE" w:rsidP="00CD57FE">
            <w:pPr>
              <w:spacing w:after="0" w:line="240" w:lineRule="auto"/>
              <w:rPr>
                <w:rFonts w:ascii="Times New Roman" w:eastAsia="Times New Roman" w:hAnsi="Times New Roman" w:cs="Times New Roman"/>
                <w:b/>
                <w:bCs/>
                <w:color w:val="000000"/>
                <w:sz w:val="24"/>
                <w:szCs w:val="24"/>
              </w:rPr>
            </w:pPr>
          </w:p>
        </w:tc>
        <w:tc>
          <w:tcPr>
            <w:tcW w:w="1320" w:type="dxa"/>
            <w:tcBorders>
              <w:top w:val="nil"/>
              <w:left w:val="nil"/>
              <w:bottom w:val="single" w:sz="8" w:space="0" w:color="auto"/>
              <w:right w:val="single" w:sz="8" w:space="0" w:color="auto"/>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°F</w:t>
            </w:r>
          </w:p>
        </w:tc>
        <w:tc>
          <w:tcPr>
            <w:tcW w:w="1600" w:type="dxa"/>
            <w:tcBorders>
              <w:top w:val="nil"/>
              <w:left w:val="nil"/>
              <w:bottom w:val="single" w:sz="8" w:space="0" w:color="auto"/>
              <w:right w:val="single" w:sz="8" w:space="0" w:color="auto"/>
            </w:tcBorders>
            <w:shd w:val="clear" w:color="000000" w:fill="FFFF99"/>
            <w:vAlign w:val="center"/>
            <w:hideMark/>
          </w:tcPr>
          <w:p w:rsidR="00CD57FE" w:rsidRPr="00CD57FE" w:rsidRDefault="00CD57FE" w:rsidP="00CD57FE">
            <w:pPr>
              <w:spacing w:after="0" w:line="240" w:lineRule="auto"/>
              <w:jc w:val="center"/>
              <w:rPr>
                <w:rFonts w:ascii="Times New Roman" w:eastAsia="Times New Roman" w:hAnsi="Times New Roman" w:cs="Times New Roman"/>
                <w:b/>
                <w:bCs/>
                <w:color w:val="000000"/>
                <w:sz w:val="24"/>
                <w:szCs w:val="24"/>
              </w:rPr>
            </w:pPr>
            <w:r w:rsidRPr="00CD57FE">
              <w:rPr>
                <w:rFonts w:ascii="Times New Roman" w:eastAsia="Times New Roman" w:hAnsi="Times New Roman" w:cs="Times New Roman"/>
                <w:b/>
                <w:bCs/>
                <w:color w:val="000000"/>
                <w:sz w:val="24"/>
                <w:szCs w:val="24"/>
              </w:rPr>
              <w:t>°F</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January</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40.1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40.1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January</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38</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February</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February</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38</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March</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March</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44</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April</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45.1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43.2</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April</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46</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May</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49.1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46</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May</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50</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46</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June</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56.1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51.1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June</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54</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48</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July</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61.2</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54.1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July</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54</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48</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August</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60.3</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54.1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August</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54</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48</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September</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56.1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52.3</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September</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54</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48</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October</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&lt;50.0</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&lt;50.0</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October</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52</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46</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November</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&lt;50.0</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&lt;50.0</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November</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46</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42</w:t>
            </w:r>
          </w:p>
        </w:tc>
      </w:tr>
      <w:tr w:rsidR="00CD57FE" w:rsidRPr="00CD57FE" w:rsidTr="00CD57FE">
        <w:trPr>
          <w:trHeight w:val="582"/>
        </w:trPr>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December</w:t>
            </w:r>
          </w:p>
        </w:tc>
        <w:tc>
          <w:tcPr>
            <w:tcW w:w="14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41</w:t>
            </w:r>
          </w:p>
        </w:tc>
        <w:tc>
          <w:tcPr>
            <w:tcW w:w="154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41</w:t>
            </w:r>
          </w:p>
        </w:tc>
        <w:tc>
          <w:tcPr>
            <w:tcW w:w="960" w:type="dxa"/>
            <w:tcBorders>
              <w:top w:val="nil"/>
              <w:left w:val="nil"/>
              <w:bottom w:val="nil"/>
              <w:right w:val="nil"/>
            </w:tcBorders>
            <w:shd w:val="clear" w:color="auto" w:fill="auto"/>
            <w:noWrap/>
            <w:vAlign w:val="bottom"/>
            <w:hideMark/>
          </w:tcPr>
          <w:p w:rsidR="00CD57FE" w:rsidRPr="00CD57FE" w:rsidRDefault="00CD57FE" w:rsidP="00CD57FE">
            <w:pPr>
              <w:spacing w:after="0" w:line="240" w:lineRule="auto"/>
              <w:rPr>
                <w:rFonts w:ascii="Calibri" w:eastAsia="Times New Roman" w:hAnsi="Calibri" w:cs="Times New Roman"/>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December</w:t>
            </w:r>
          </w:p>
        </w:tc>
        <w:tc>
          <w:tcPr>
            <w:tcW w:w="132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46</w:t>
            </w:r>
          </w:p>
        </w:tc>
        <w:tc>
          <w:tcPr>
            <w:tcW w:w="1600" w:type="dxa"/>
            <w:tcBorders>
              <w:top w:val="nil"/>
              <w:left w:val="nil"/>
              <w:bottom w:val="single" w:sz="8" w:space="0" w:color="auto"/>
              <w:right w:val="single" w:sz="8" w:space="0" w:color="auto"/>
            </w:tcBorders>
            <w:shd w:val="clear" w:color="auto" w:fill="auto"/>
            <w:vAlign w:val="center"/>
            <w:hideMark/>
          </w:tcPr>
          <w:p w:rsidR="00CD57FE" w:rsidRPr="00CD57FE" w:rsidRDefault="00CD57FE" w:rsidP="00CD57FE">
            <w:pPr>
              <w:spacing w:after="0" w:line="240" w:lineRule="auto"/>
              <w:jc w:val="center"/>
              <w:rPr>
                <w:rFonts w:ascii="Times New Roman" w:eastAsia="Times New Roman" w:hAnsi="Times New Roman" w:cs="Times New Roman"/>
                <w:color w:val="000000"/>
                <w:sz w:val="24"/>
                <w:szCs w:val="24"/>
              </w:rPr>
            </w:pPr>
            <w:r w:rsidRPr="00CD57FE">
              <w:rPr>
                <w:rFonts w:ascii="Times New Roman" w:eastAsia="Times New Roman" w:hAnsi="Times New Roman" w:cs="Times New Roman"/>
                <w:color w:val="000000"/>
                <w:sz w:val="24"/>
                <w:szCs w:val="24"/>
              </w:rPr>
              <w:t>41</w:t>
            </w:r>
          </w:p>
        </w:tc>
      </w:tr>
    </w:tbl>
    <w:p w:rsidR="009D298B" w:rsidRDefault="009D298B" w:rsidP="00917F33">
      <w:pPr>
        <w:spacing w:line="360" w:lineRule="auto"/>
      </w:pPr>
    </w:p>
    <w:p w:rsidR="009D298B" w:rsidRDefault="009D298B">
      <w:r>
        <w:br w:type="page"/>
      </w:r>
    </w:p>
    <w:p w:rsidR="009D298B" w:rsidRDefault="009D298B" w:rsidP="00917F33">
      <w:pPr>
        <w:spacing w:line="360" w:lineRule="auto"/>
        <w:sectPr w:rsidR="009D298B">
          <w:footerReference w:type="default" r:id="rId8"/>
          <w:pgSz w:w="12240" w:h="15840"/>
          <w:pgMar w:top="1440" w:right="1440" w:bottom="1440" w:left="1440" w:header="720" w:footer="720" w:gutter="0"/>
          <w:cols w:space="720"/>
          <w:docGrid w:linePitch="360"/>
        </w:sectPr>
      </w:pPr>
    </w:p>
    <w:p w:rsidR="0040520F" w:rsidRPr="0040520F" w:rsidRDefault="0040520F" w:rsidP="0040520F">
      <w:pPr>
        <w:rPr>
          <w:b/>
          <w:u w:val="single"/>
        </w:rPr>
      </w:pPr>
      <w:r>
        <w:rPr>
          <w:noProof/>
        </w:rPr>
        <w:lastRenderedPageBreak/>
        <w:drawing>
          <wp:anchor distT="0" distB="0" distL="114300" distR="114300" simplePos="0" relativeHeight="251658240" behindDoc="1" locked="0" layoutInCell="1" allowOverlap="1" wp14:anchorId="53CC49A2" wp14:editId="5F31BD11">
            <wp:simplePos x="0" y="0"/>
            <wp:positionH relativeFrom="column">
              <wp:posOffset>132080</wp:posOffset>
            </wp:positionH>
            <wp:positionV relativeFrom="paragraph">
              <wp:posOffset>285750</wp:posOffset>
            </wp:positionV>
            <wp:extent cx="3867785" cy="2686050"/>
            <wp:effectExtent l="0" t="0" r="0" b="0"/>
            <wp:wrapTight wrapText="bothSides">
              <wp:wrapPolygon edited="0">
                <wp:start x="0" y="0"/>
                <wp:lineTo x="0" y="21447"/>
                <wp:lineTo x="21490" y="21447"/>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3.png"/>
                    <pic:cNvPicPr/>
                  </pic:nvPicPr>
                  <pic:blipFill>
                    <a:blip r:embed="rId9">
                      <a:extLst>
                        <a:ext uri="{28A0092B-C50C-407E-A947-70E740481C1C}">
                          <a14:useLocalDpi xmlns:a14="http://schemas.microsoft.com/office/drawing/2010/main" val="0"/>
                        </a:ext>
                      </a:extLst>
                    </a:blip>
                    <a:stretch>
                      <a:fillRect/>
                    </a:stretch>
                  </pic:blipFill>
                  <pic:spPr>
                    <a:xfrm>
                      <a:off x="0" y="0"/>
                      <a:ext cx="3867785" cy="2686050"/>
                    </a:xfrm>
                    <a:prstGeom prst="rect">
                      <a:avLst/>
                    </a:prstGeom>
                  </pic:spPr>
                </pic:pic>
              </a:graphicData>
            </a:graphic>
            <wp14:sizeRelH relativeFrom="page">
              <wp14:pctWidth>0</wp14:pctWidth>
            </wp14:sizeRelH>
            <wp14:sizeRelV relativeFrom="page">
              <wp14:pctHeight>0</wp14:pctHeight>
            </wp14:sizeRelV>
          </wp:anchor>
        </w:drawing>
      </w:r>
      <w:r w:rsidRPr="0040520F">
        <w:rPr>
          <w:b/>
          <w:u w:val="single"/>
        </w:rPr>
        <w:t xml:space="preserve">North Santiam Temperatures and </w:t>
      </w:r>
      <w:proofErr w:type="spellStart"/>
      <w:r w:rsidRPr="0040520F">
        <w:rPr>
          <w:b/>
          <w:u w:val="single"/>
        </w:rPr>
        <w:t>Minto</w:t>
      </w:r>
      <w:proofErr w:type="spellEnd"/>
      <w:r w:rsidRPr="0040520F">
        <w:rPr>
          <w:b/>
          <w:u w:val="single"/>
        </w:rPr>
        <w:t xml:space="preserve"> Mortality:</w:t>
      </w:r>
    </w:p>
    <w:p w:rsidR="0040520F" w:rsidRDefault="0040520F" w:rsidP="0040520F">
      <w:pPr>
        <w:rPr>
          <w:noProof/>
        </w:rPr>
      </w:pPr>
      <w:r w:rsidRPr="0040520F">
        <w:rPr>
          <w:sz w:val="20"/>
        </w:rPr>
        <w:t>2013</w:t>
      </w:r>
      <w:r w:rsidRPr="0040520F">
        <w:rPr>
          <w:sz w:val="20"/>
        </w:rPr>
        <w:t xml:space="preserve"> mortality</w:t>
      </w:r>
      <w:r w:rsidRPr="0040520F">
        <w:rPr>
          <w:sz w:val="20"/>
        </w:rPr>
        <w:t>—males-32, females 54=86 total</w:t>
      </w:r>
      <w:r w:rsidRPr="0040520F">
        <w:rPr>
          <w:noProof/>
          <w:sz w:val="20"/>
        </w:rPr>
        <w:t xml:space="preserve"> </w:t>
      </w:r>
      <w:r>
        <w:rPr>
          <w:noProof/>
        </w:rPr>
        <w:t xml:space="preserve"> </w:t>
      </w:r>
    </w:p>
    <w:p w:rsidR="0040520F" w:rsidRDefault="0040520F" w:rsidP="0040520F">
      <w:pPr>
        <w:rPr>
          <w:noProof/>
        </w:rPr>
      </w:pPr>
    </w:p>
    <w:p w:rsidR="0040520F" w:rsidRDefault="0040520F" w:rsidP="0040520F">
      <w:pPr>
        <w:rPr>
          <w:noProof/>
        </w:rPr>
      </w:pPr>
    </w:p>
    <w:p w:rsidR="0040520F" w:rsidRDefault="0040520F" w:rsidP="0040520F">
      <w:pPr>
        <w:rPr>
          <w:noProof/>
        </w:rPr>
      </w:pPr>
    </w:p>
    <w:p w:rsidR="0040520F" w:rsidRDefault="0040520F" w:rsidP="0040520F">
      <w:pPr>
        <w:rPr>
          <w:noProof/>
        </w:rPr>
      </w:pPr>
    </w:p>
    <w:p w:rsidR="0040520F" w:rsidRDefault="0040520F" w:rsidP="0040520F">
      <w:pPr>
        <w:rPr>
          <w:noProof/>
        </w:rPr>
      </w:pPr>
    </w:p>
    <w:p w:rsidR="0040520F" w:rsidRDefault="0040520F" w:rsidP="0040520F">
      <w:pPr>
        <w:rPr>
          <w:noProof/>
        </w:rPr>
      </w:pPr>
    </w:p>
    <w:p w:rsidR="0040520F" w:rsidRDefault="0040520F" w:rsidP="0040520F">
      <w:pPr>
        <w:rPr>
          <w:noProof/>
        </w:rPr>
      </w:pPr>
    </w:p>
    <w:p w:rsidR="0040520F" w:rsidRDefault="0040520F" w:rsidP="0040520F">
      <w:pPr>
        <w:rPr>
          <w:noProof/>
        </w:rPr>
      </w:pPr>
    </w:p>
    <w:p w:rsidR="0040520F" w:rsidRDefault="0040520F" w:rsidP="0040520F">
      <w:pPr>
        <w:rPr>
          <w:noProof/>
        </w:rPr>
      </w:pPr>
      <w:r>
        <w:rPr>
          <w:noProof/>
        </w:rPr>
        <w:drawing>
          <wp:anchor distT="0" distB="0" distL="114300" distR="114300" simplePos="0" relativeHeight="251659264" behindDoc="1" locked="0" layoutInCell="1" allowOverlap="1" wp14:anchorId="16D7D554" wp14:editId="711FB64E">
            <wp:simplePos x="0" y="0"/>
            <wp:positionH relativeFrom="column">
              <wp:posOffset>-3960495</wp:posOffset>
            </wp:positionH>
            <wp:positionV relativeFrom="paragraph">
              <wp:posOffset>201295</wp:posOffset>
            </wp:positionV>
            <wp:extent cx="3867150" cy="2685415"/>
            <wp:effectExtent l="0" t="0" r="0" b="635"/>
            <wp:wrapTight wrapText="bothSides">
              <wp:wrapPolygon edited="0">
                <wp:start x="0" y="0"/>
                <wp:lineTo x="0" y="21452"/>
                <wp:lineTo x="21494" y="21452"/>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4.png"/>
                    <pic:cNvPicPr/>
                  </pic:nvPicPr>
                  <pic:blipFill>
                    <a:blip r:embed="rId10">
                      <a:extLst>
                        <a:ext uri="{28A0092B-C50C-407E-A947-70E740481C1C}">
                          <a14:useLocalDpi xmlns:a14="http://schemas.microsoft.com/office/drawing/2010/main" val="0"/>
                        </a:ext>
                      </a:extLst>
                    </a:blip>
                    <a:stretch>
                      <a:fillRect/>
                    </a:stretch>
                  </pic:blipFill>
                  <pic:spPr>
                    <a:xfrm>
                      <a:off x="0" y="0"/>
                      <a:ext cx="3867150" cy="2685415"/>
                    </a:xfrm>
                    <a:prstGeom prst="rect">
                      <a:avLst/>
                    </a:prstGeom>
                  </pic:spPr>
                </pic:pic>
              </a:graphicData>
            </a:graphic>
            <wp14:sizeRelH relativeFrom="page">
              <wp14:pctWidth>0</wp14:pctWidth>
            </wp14:sizeRelH>
            <wp14:sizeRelV relativeFrom="page">
              <wp14:pctHeight>0</wp14:pctHeight>
            </wp14:sizeRelV>
          </wp:anchor>
        </w:drawing>
      </w:r>
    </w:p>
    <w:p w:rsidR="0040520F" w:rsidRDefault="0040520F" w:rsidP="0040520F">
      <w:pPr>
        <w:rPr>
          <w:noProof/>
        </w:rPr>
      </w:pPr>
    </w:p>
    <w:p w:rsidR="0040520F" w:rsidRDefault="0040520F" w:rsidP="0040520F">
      <w:r w:rsidRPr="0040520F">
        <w:rPr>
          <w:noProof/>
          <w:sz w:val="20"/>
        </w:rPr>
        <w:drawing>
          <wp:anchor distT="0" distB="0" distL="114300" distR="114300" simplePos="0" relativeHeight="251660288" behindDoc="1" locked="0" layoutInCell="1" allowOverlap="1" wp14:anchorId="4CBE0114" wp14:editId="303C2EFD">
            <wp:simplePos x="0" y="0"/>
            <wp:positionH relativeFrom="column">
              <wp:posOffset>-3962400</wp:posOffset>
            </wp:positionH>
            <wp:positionV relativeFrom="paragraph">
              <wp:posOffset>2487295</wp:posOffset>
            </wp:positionV>
            <wp:extent cx="3829050" cy="2658745"/>
            <wp:effectExtent l="0" t="0" r="0" b="8255"/>
            <wp:wrapTight wrapText="bothSides">
              <wp:wrapPolygon edited="0">
                <wp:start x="0" y="0"/>
                <wp:lineTo x="0" y="21512"/>
                <wp:lineTo x="21493" y="21512"/>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5.png"/>
                    <pic:cNvPicPr/>
                  </pic:nvPicPr>
                  <pic:blipFill>
                    <a:blip r:embed="rId11">
                      <a:extLst>
                        <a:ext uri="{28A0092B-C50C-407E-A947-70E740481C1C}">
                          <a14:useLocalDpi xmlns:a14="http://schemas.microsoft.com/office/drawing/2010/main" val="0"/>
                        </a:ext>
                      </a:extLst>
                    </a:blip>
                    <a:stretch>
                      <a:fillRect/>
                    </a:stretch>
                  </pic:blipFill>
                  <pic:spPr>
                    <a:xfrm>
                      <a:off x="0" y="0"/>
                      <a:ext cx="3829050" cy="2658745"/>
                    </a:xfrm>
                    <a:prstGeom prst="rect">
                      <a:avLst/>
                    </a:prstGeom>
                  </pic:spPr>
                </pic:pic>
              </a:graphicData>
            </a:graphic>
            <wp14:sizeRelH relativeFrom="page">
              <wp14:pctWidth>0</wp14:pctWidth>
            </wp14:sizeRelH>
            <wp14:sizeRelV relativeFrom="page">
              <wp14:pctHeight>0</wp14:pctHeight>
            </wp14:sizeRelV>
          </wp:anchor>
        </w:drawing>
      </w:r>
      <w:r w:rsidRPr="0040520F">
        <w:rPr>
          <w:sz w:val="20"/>
        </w:rPr>
        <w:t>2014</w:t>
      </w:r>
      <w:r w:rsidRPr="0040520F">
        <w:rPr>
          <w:sz w:val="20"/>
        </w:rPr>
        <w:t xml:space="preserve"> mortality</w:t>
      </w:r>
      <w:r w:rsidRPr="0040520F">
        <w:rPr>
          <w:sz w:val="20"/>
        </w:rPr>
        <w:t>—males-32, females 83=115 total</w:t>
      </w:r>
      <w:r w:rsidRPr="0040520F">
        <w:rPr>
          <w:sz w:val="20"/>
        </w:rPr>
        <w:t xml:space="preserve"> </w:t>
      </w:r>
    </w:p>
    <w:p w:rsidR="0040520F" w:rsidRDefault="0040520F" w:rsidP="0040520F"/>
    <w:p w:rsidR="0040520F" w:rsidRDefault="0040520F" w:rsidP="0040520F"/>
    <w:p w:rsidR="0040520F" w:rsidRDefault="0040520F" w:rsidP="0040520F"/>
    <w:p w:rsidR="0040520F" w:rsidRDefault="0040520F" w:rsidP="0040520F"/>
    <w:p w:rsidR="0040520F" w:rsidRDefault="0040520F" w:rsidP="0040520F"/>
    <w:p w:rsidR="0040520F" w:rsidRDefault="0040520F" w:rsidP="0040520F"/>
    <w:p w:rsidR="0040520F" w:rsidRDefault="0040520F" w:rsidP="0040520F"/>
    <w:p w:rsidR="0040520F" w:rsidRDefault="0040520F" w:rsidP="0040520F"/>
    <w:p w:rsidR="004B3597" w:rsidRPr="0040520F" w:rsidRDefault="0040520F" w:rsidP="0040520F">
      <w:pPr>
        <w:rPr>
          <w:sz w:val="20"/>
        </w:rPr>
      </w:pPr>
      <w:r w:rsidRPr="0040520F">
        <w:rPr>
          <w:sz w:val="20"/>
        </w:rPr>
        <w:t>2015</w:t>
      </w:r>
      <w:r w:rsidRPr="0040520F">
        <w:rPr>
          <w:sz w:val="20"/>
        </w:rPr>
        <w:t xml:space="preserve"> mortality</w:t>
      </w:r>
      <w:r w:rsidRPr="0040520F">
        <w:rPr>
          <w:sz w:val="20"/>
        </w:rPr>
        <w:t>—males-61, females-226=287 total</w:t>
      </w:r>
      <w:bookmarkStart w:id="1" w:name="_GoBack"/>
      <w:bookmarkEnd w:id="1"/>
    </w:p>
    <w:sectPr w:rsidR="004B3597" w:rsidRPr="0040520F" w:rsidSect="009D298B">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8B" w:rsidRDefault="009D298B" w:rsidP="009D298B">
      <w:pPr>
        <w:spacing w:after="0" w:line="240" w:lineRule="auto"/>
      </w:pPr>
      <w:r>
        <w:separator/>
      </w:r>
    </w:p>
  </w:endnote>
  <w:endnote w:type="continuationSeparator" w:id="0">
    <w:p w:rsidR="009D298B" w:rsidRDefault="009D298B" w:rsidP="009D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60711"/>
      <w:docPartObj>
        <w:docPartGallery w:val="Page Numbers (Bottom of Page)"/>
        <w:docPartUnique/>
      </w:docPartObj>
    </w:sdtPr>
    <w:sdtEndPr>
      <w:rPr>
        <w:noProof/>
      </w:rPr>
    </w:sdtEndPr>
    <w:sdtContent>
      <w:p w:rsidR="009D298B" w:rsidRDefault="009D298B">
        <w:pPr>
          <w:pStyle w:val="Footer"/>
          <w:jc w:val="right"/>
        </w:pPr>
        <w:r>
          <w:fldChar w:fldCharType="begin"/>
        </w:r>
        <w:r>
          <w:instrText xml:space="preserve"> PAGE   \* MERGEFORMAT </w:instrText>
        </w:r>
        <w:r>
          <w:fldChar w:fldCharType="separate"/>
        </w:r>
        <w:r w:rsidR="0040520F">
          <w:rPr>
            <w:noProof/>
          </w:rPr>
          <w:t>1</w:t>
        </w:r>
        <w:r>
          <w:rPr>
            <w:noProof/>
          </w:rPr>
          <w:fldChar w:fldCharType="end"/>
        </w:r>
      </w:p>
    </w:sdtContent>
  </w:sdt>
  <w:p w:rsidR="009D298B" w:rsidRDefault="009D2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8B" w:rsidRDefault="009D298B" w:rsidP="009D298B">
      <w:pPr>
        <w:spacing w:after="0" w:line="240" w:lineRule="auto"/>
      </w:pPr>
      <w:r>
        <w:separator/>
      </w:r>
    </w:p>
  </w:footnote>
  <w:footnote w:type="continuationSeparator" w:id="0">
    <w:p w:rsidR="009D298B" w:rsidRDefault="009D298B" w:rsidP="009D2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07E38"/>
    <w:multiLevelType w:val="hybridMultilevel"/>
    <w:tmpl w:val="E892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8E"/>
    <w:rsid w:val="0040520F"/>
    <w:rsid w:val="004B3597"/>
    <w:rsid w:val="00793DFC"/>
    <w:rsid w:val="008563B3"/>
    <w:rsid w:val="00917F33"/>
    <w:rsid w:val="009D298B"/>
    <w:rsid w:val="00A21D1D"/>
    <w:rsid w:val="00BA1D8E"/>
    <w:rsid w:val="00CD57FE"/>
    <w:rsid w:val="00D83C71"/>
    <w:rsid w:val="00D9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33"/>
    <w:pPr>
      <w:ind w:left="720"/>
      <w:contextualSpacing/>
    </w:pPr>
  </w:style>
  <w:style w:type="paragraph" w:styleId="BalloonText">
    <w:name w:val="Balloon Text"/>
    <w:basedOn w:val="Normal"/>
    <w:link w:val="BalloonTextChar"/>
    <w:uiPriority w:val="99"/>
    <w:semiHidden/>
    <w:unhideWhenUsed/>
    <w:rsid w:val="009D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98B"/>
    <w:rPr>
      <w:rFonts w:ascii="Tahoma" w:hAnsi="Tahoma" w:cs="Tahoma"/>
      <w:sz w:val="16"/>
      <w:szCs w:val="16"/>
    </w:rPr>
  </w:style>
  <w:style w:type="paragraph" w:styleId="Header">
    <w:name w:val="header"/>
    <w:basedOn w:val="Normal"/>
    <w:link w:val="HeaderChar"/>
    <w:uiPriority w:val="99"/>
    <w:unhideWhenUsed/>
    <w:rsid w:val="009D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8B"/>
  </w:style>
  <w:style w:type="paragraph" w:styleId="Footer">
    <w:name w:val="footer"/>
    <w:basedOn w:val="Normal"/>
    <w:link w:val="FooterChar"/>
    <w:uiPriority w:val="99"/>
    <w:unhideWhenUsed/>
    <w:rsid w:val="009D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33"/>
    <w:pPr>
      <w:ind w:left="720"/>
      <w:contextualSpacing/>
    </w:pPr>
  </w:style>
  <w:style w:type="paragraph" w:styleId="BalloonText">
    <w:name w:val="Balloon Text"/>
    <w:basedOn w:val="Normal"/>
    <w:link w:val="BalloonTextChar"/>
    <w:uiPriority w:val="99"/>
    <w:semiHidden/>
    <w:unhideWhenUsed/>
    <w:rsid w:val="009D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98B"/>
    <w:rPr>
      <w:rFonts w:ascii="Tahoma" w:hAnsi="Tahoma" w:cs="Tahoma"/>
      <w:sz w:val="16"/>
      <w:szCs w:val="16"/>
    </w:rPr>
  </w:style>
  <w:style w:type="paragraph" w:styleId="Header">
    <w:name w:val="header"/>
    <w:basedOn w:val="Normal"/>
    <w:link w:val="HeaderChar"/>
    <w:uiPriority w:val="99"/>
    <w:unhideWhenUsed/>
    <w:rsid w:val="009D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8B"/>
  </w:style>
  <w:style w:type="paragraph" w:styleId="Footer">
    <w:name w:val="footer"/>
    <w:basedOn w:val="Normal"/>
    <w:link w:val="FooterChar"/>
    <w:uiPriority w:val="99"/>
    <w:unhideWhenUsed/>
    <w:rsid w:val="009D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4188">
      <w:bodyDiv w:val="1"/>
      <w:marLeft w:val="0"/>
      <w:marRight w:val="0"/>
      <w:marTop w:val="0"/>
      <w:marBottom w:val="0"/>
      <w:divBdr>
        <w:top w:val="none" w:sz="0" w:space="0" w:color="auto"/>
        <w:left w:val="none" w:sz="0" w:space="0" w:color="auto"/>
        <w:bottom w:val="none" w:sz="0" w:space="0" w:color="auto"/>
        <w:right w:val="none" w:sz="0" w:space="0" w:color="auto"/>
      </w:divBdr>
    </w:div>
    <w:div w:id="17181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Forestry</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Cameron</dc:creator>
  <cp:keywords/>
  <dc:description/>
  <cp:lastModifiedBy>ODFW</cp:lastModifiedBy>
  <cp:revision>4</cp:revision>
  <dcterms:created xsi:type="dcterms:W3CDTF">2016-03-04T15:58:00Z</dcterms:created>
  <dcterms:modified xsi:type="dcterms:W3CDTF">2016-03-08T18:18:00Z</dcterms:modified>
</cp:coreProperties>
</file>